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4FEF6" w14:textId="26318751" w:rsidR="00E40BF4" w:rsidRDefault="002A60CE" w:rsidP="002A60CE">
      <w:pPr>
        <w:jc w:val="right"/>
        <w:rPr>
          <w:bCs/>
        </w:rPr>
      </w:pPr>
      <w:r w:rsidRPr="002A60CE">
        <w:rPr>
          <w:bCs/>
        </w:rPr>
        <w:t xml:space="preserve">Pirkimo sąlygų </w:t>
      </w:r>
      <w:r>
        <w:rPr>
          <w:bCs/>
        </w:rPr>
        <w:t>2</w:t>
      </w:r>
      <w:r w:rsidRPr="002A60CE">
        <w:rPr>
          <w:bCs/>
        </w:rPr>
        <w:t xml:space="preserve"> priedas „</w:t>
      </w:r>
      <w:r>
        <w:rPr>
          <w:bCs/>
        </w:rPr>
        <w:t>Techninė specifikacija</w:t>
      </w:r>
      <w:r w:rsidRPr="002A60CE">
        <w:rPr>
          <w:bCs/>
        </w:rPr>
        <w:t>“</w:t>
      </w:r>
    </w:p>
    <w:p w14:paraId="6AB7DEE1" w14:textId="77777777" w:rsidR="002A60CE" w:rsidRPr="002A60CE" w:rsidRDefault="002A60CE" w:rsidP="002A60CE">
      <w:pPr>
        <w:jc w:val="right"/>
        <w:rPr>
          <w:bCs/>
        </w:rPr>
      </w:pPr>
    </w:p>
    <w:p w14:paraId="5B47A525" w14:textId="36FF4774" w:rsidR="009B2E3A" w:rsidRPr="007F4240" w:rsidRDefault="00315FCE" w:rsidP="00C30828">
      <w:pPr>
        <w:jc w:val="center"/>
        <w:rPr>
          <w:b/>
          <w:bCs/>
        </w:rPr>
      </w:pPr>
      <w:r w:rsidRPr="00315FCE">
        <w:rPr>
          <w:b/>
        </w:rPr>
        <w:t xml:space="preserve">TAIKYTŲ PRIEMONIŲ EFEKTYVUMO IR POVEIKIO SOSNOVSKIO BARŠČIO POPULIACIJOMS AUGAVIETĖSE VERTINIMO </w:t>
      </w:r>
      <w:r w:rsidR="007F4240" w:rsidRPr="007F4240">
        <w:rPr>
          <w:b/>
          <w:bCs/>
        </w:rPr>
        <w:t>PASLAUG</w:t>
      </w:r>
      <w:r w:rsidR="00F75D6C">
        <w:rPr>
          <w:b/>
          <w:bCs/>
        </w:rPr>
        <w:t>OS</w:t>
      </w:r>
    </w:p>
    <w:p w14:paraId="61D12614" w14:textId="40A3F167" w:rsidR="007F4240" w:rsidRDefault="007F4240" w:rsidP="007F4240">
      <w:pPr>
        <w:jc w:val="center"/>
        <w:rPr>
          <w:b/>
          <w:bCs/>
        </w:rPr>
      </w:pPr>
      <w:r w:rsidRPr="007F4240">
        <w:rPr>
          <w:b/>
          <w:bCs/>
        </w:rPr>
        <w:t>TECHNINĖ SPECIFIKACIJA</w:t>
      </w:r>
    </w:p>
    <w:p w14:paraId="403FEEFE" w14:textId="77777777" w:rsidR="007F4240" w:rsidRDefault="007F4240"/>
    <w:p w14:paraId="42EC01EE" w14:textId="7C1D2BAD" w:rsidR="007F4240" w:rsidRDefault="007F4240" w:rsidP="007F4240">
      <w:pPr>
        <w:pStyle w:val="Sraopastraipa"/>
        <w:numPr>
          <w:ilvl w:val="0"/>
          <w:numId w:val="1"/>
        </w:numPr>
        <w:jc w:val="center"/>
      </w:pPr>
      <w:r>
        <w:t>BENDRIEJI REIKALAVIMAI</w:t>
      </w:r>
    </w:p>
    <w:p w14:paraId="3BA4DBFE" w14:textId="77777777" w:rsidR="007F4240" w:rsidRDefault="007F4240" w:rsidP="006E1EB6">
      <w:pPr>
        <w:pStyle w:val="Sraopastraipa"/>
        <w:ind w:left="1080"/>
        <w:jc w:val="both"/>
      </w:pPr>
    </w:p>
    <w:p w14:paraId="1CF2A522" w14:textId="33FEFE4C" w:rsidR="007F4240" w:rsidRDefault="007F4240" w:rsidP="006E1EB6">
      <w:pPr>
        <w:pStyle w:val="Sraopastraipa"/>
        <w:numPr>
          <w:ilvl w:val="0"/>
          <w:numId w:val="2"/>
        </w:numPr>
        <w:jc w:val="both"/>
      </w:pPr>
      <w:r>
        <w:t xml:space="preserve">Jurbarko rajono savivaldybės administracija (toliau – Užsakovas) planuoja įsigyti </w:t>
      </w:r>
      <w:r w:rsidR="00315FCE" w:rsidRPr="00315FCE">
        <w:t xml:space="preserve">Taikytų priemonių efektyvumo ir poveikio </w:t>
      </w:r>
      <w:proofErr w:type="spellStart"/>
      <w:r w:rsidR="00315FCE" w:rsidRPr="00315FCE">
        <w:t>Sosnovskio</w:t>
      </w:r>
      <w:proofErr w:type="spellEnd"/>
      <w:r w:rsidR="00315FCE" w:rsidRPr="00315FCE">
        <w:t xml:space="preserve"> barščio populiacijoms </w:t>
      </w:r>
      <w:proofErr w:type="spellStart"/>
      <w:r w:rsidR="00315FCE" w:rsidRPr="00315FCE">
        <w:t>augavietėse</w:t>
      </w:r>
      <w:proofErr w:type="spellEnd"/>
      <w:r w:rsidR="00315FCE" w:rsidRPr="00315FCE">
        <w:t xml:space="preserve"> vertinimo </w:t>
      </w:r>
      <w:r>
        <w:t>paslaug</w:t>
      </w:r>
      <w:r w:rsidR="00F75D6C">
        <w:t>ą</w:t>
      </w:r>
      <w:r>
        <w:t xml:space="preserve"> (toliau – Paslaug</w:t>
      </w:r>
      <w:r w:rsidR="00F75D6C">
        <w:t>a</w:t>
      </w:r>
      <w:r>
        <w:t>).</w:t>
      </w:r>
    </w:p>
    <w:p w14:paraId="4FE7B53E" w14:textId="5BCDBD68" w:rsidR="007F4240" w:rsidRDefault="007F4240" w:rsidP="00C60717">
      <w:pPr>
        <w:pStyle w:val="Sraopastraipa"/>
        <w:numPr>
          <w:ilvl w:val="0"/>
          <w:numId w:val="2"/>
        </w:numPr>
        <w:jc w:val="both"/>
      </w:pPr>
      <w:r>
        <w:t xml:space="preserve">Paslaugos teikėjas, atliekantis </w:t>
      </w:r>
      <w:r w:rsidR="00315FCE" w:rsidRPr="00315FCE">
        <w:t xml:space="preserve">Taikytų priemonių efektyvumo ir poveikio </w:t>
      </w:r>
      <w:proofErr w:type="spellStart"/>
      <w:r w:rsidR="00315FCE" w:rsidRPr="00315FCE">
        <w:t>Sosnovskio</w:t>
      </w:r>
      <w:proofErr w:type="spellEnd"/>
      <w:r w:rsidR="00315FCE" w:rsidRPr="00315FCE">
        <w:t xml:space="preserve"> barščio populiacijoms </w:t>
      </w:r>
      <w:proofErr w:type="spellStart"/>
      <w:r w:rsidR="00315FCE" w:rsidRPr="00315FCE">
        <w:t>augavietėse</w:t>
      </w:r>
      <w:proofErr w:type="spellEnd"/>
      <w:r w:rsidR="00315FCE" w:rsidRPr="00315FCE">
        <w:t xml:space="preserve"> vertinimo paslaugą </w:t>
      </w:r>
      <w:r>
        <w:t xml:space="preserve">turi laikytis Lietuvos Respublikos įstatymų ir kitų teisės aktų, taip pat Jurbarko rajono savivaldybės </w:t>
      </w:r>
      <w:r w:rsidR="00C60717">
        <w:t xml:space="preserve">parengto </w:t>
      </w:r>
      <w:proofErr w:type="spellStart"/>
      <w:r w:rsidR="00C60717">
        <w:t>Sosnovskio</w:t>
      </w:r>
      <w:proofErr w:type="spellEnd"/>
      <w:r w:rsidR="00C60717">
        <w:t xml:space="preserve"> barščio (</w:t>
      </w:r>
      <w:proofErr w:type="spellStart"/>
      <w:r w:rsidR="00C60717">
        <w:t>Heracleum</w:t>
      </w:r>
      <w:proofErr w:type="spellEnd"/>
      <w:r w:rsidR="00C60717">
        <w:t xml:space="preserve"> </w:t>
      </w:r>
      <w:proofErr w:type="spellStart"/>
      <w:r w:rsidR="00C60717">
        <w:t>sosnowskyi</w:t>
      </w:r>
      <w:proofErr w:type="spellEnd"/>
      <w:r w:rsidR="00C60717">
        <w:t>) gausos reguliavimo Jurbarko rajono savivaldybėje 202</w:t>
      </w:r>
      <w:r w:rsidR="00C20BB8">
        <w:t>6</w:t>
      </w:r>
      <w:r w:rsidR="00C60717">
        <w:t>–2030 metų veiksmų plano (toliau – Planas)</w:t>
      </w:r>
      <w:r w:rsidR="00740FE5">
        <w:t xml:space="preserve"> </w:t>
      </w:r>
      <w:r w:rsidR="009261C0">
        <w:t>nurodymų</w:t>
      </w:r>
      <w:r w:rsidR="00740FE5">
        <w:t>.</w:t>
      </w:r>
    </w:p>
    <w:p w14:paraId="6ECF762A" w14:textId="00A15598" w:rsidR="00740FE5" w:rsidRPr="00E6319A" w:rsidRDefault="00740FE5" w:rsidP="006E1EB6">
      <w:pPr>
        <w:pStyle w:val="Sraopastraipa"/>
        <w:numPr>
          <w:ilvl w:val="0"/>
          <w:numId w:val="2"/>
        </w:numPr>
        <w:jc w:val="both"/>
      </w:pPr>
      <w:r w:rsidRPr="00E6319A">
        <w:t>Paslaug</w:t>
      </w:r>
      <w:r w:rsidR="00F75D6C">
        <w:t>a</w:t>
      </w:r>
      <w:r w:rsidRPr="00E6319A">
        <w:t xml:space="preserve"> apima </w:t>
      </w:r>
      <w:r w:rsidR="003B0122">
        <w:t xml:space="preserve">Plano </w:t>
      </w:r>
      <w:r w:rsidR="003B0122" w:rsidRPr="003B0122">
        <w:t>priemonių taikymo poveik</w:t>
      </w:r>
      <w:r w:rsidR="007B2F17">
        <w:t>io</w:t>
      </w:r>
      <w:r w:rsidR="003B0122" w:rsidRPr="003B0122">
        <w:t xml:space="preserve"> </w:t>
      </w:r>
      <w:proofErr w:type="spellStart"/>
      <w:r w:rsidR="003B0122" w:rsidRPr="003B0122">
        <w:t>Sosnovskio</w:t>
      </w:r>
      <w:proofErr w:type="spellEnd"/>
      <w:r w:rsidR="003B0122" w:rsidRPr="003B0122">
        <w:t xml:space="preserve"> barščio populiacijų būklei </w:t>
      </w:r>
      <w:proofErr w:type="spellStart"/>
      <w:r w:rsidR="003B0122" w:rsidRPr="003B0122">
        <w:t>augavietėse</w:t>
      </w:r>
      <w:proofErr w:type="spellEnd"/>
      <w:r w:rsidR="003B0122">
        <w:t xml:space="preserve"> stebėseną ir vertinimą</w:t>
      </w:r>
      <w:r w:rsidR="007B2F17">
        <w:t xml:space="preserve"> 2026–2030 metų laikotarpiu</w:t>
      </w:r>
      <w:r w:rsidR="003B0122">
        <w:t xml:space="preserve">. </w:t>
      </w:r>
      <w:r w:rsidR="003C7543">
        <w:t xml:space="preserve">Paslaugos suteikimo </w:t>
      </w:r>
      <w:r w:rsidR="00AD16F4">
        <w:t xml:space="preserve">vieta – </w:t>
      </w:r>
      <w:r w:rsidR="007B2F17">
        <w:t xml:space="preserve">visi </w:t>
      </w:r>
      <w:r w:rsidR="000938F3">
        <w:t xml:space="preserve">Plane </w:t>
      </w:r>
      <w:r w:rsidR="007B2F17" w:rsidRPr="007B2F17">
        <w:t xml:space="preserve">nurodyti </w:t>
      </w:r>
      <w:r w:rsidR="007B2F17">
        <w:t>tvarkymo plotai</w:t>
      </w:r>
      <w:r w:rsidR="00AD16F4" w:rsidRPr="00AD16F4">
        <w:t xml:space="preserve"> Jurbarko rajono savivaldybės teritorij</w:t>
      </w:r>
      <w:r w:rsidR="00AD16F4">
        <w:t xml:space="preserve">oje, užteršti </w:t>
      </w:r>
      <w:proofErr w:type="spellStart"/>
      <w:r w:rsidR="007B2F17" w:rsidRPr="007B2F17">
        <w:t>Sosnovskio</w:t>
      </w:r>
      <w:proofErr w:type="spellEnd"/>
      <w:r w:rsidR="007B2F17" w:rsidRPr="007B2F17">
        <w:t xml:space="preserve"> barščio </w:t>
      </w:r>
      <w:r w:rsidR="00AD16F4">
        <w:t>augalu</w:t>
      </w:r>
      <w:r w:rsidR="007B2F17">
        <w:t xml:space="preserve"> (toliau – augalas)</w:t>
      </w:r>
      <w:r w:rsidR="00053F43" w:rsidRPr="00053F43">
        <w:t xml:space="preserve"> </w:t>
      </w:r>
      <w:r w:rsidR="00053F43">
        <w:t xml:space="preserve">ir </w:t>
      </w:r>
      <w:r w:rsidR="00053F43" w:rsidRPr="00053F43">
        <w:t>įtraukt</w:t>
      </w:r>
      <w:r w:rsidR="00053F43">
        <w:t>i</w:t>
      </w:r>
      <w:r w:rsidR="00053F43" w:rsidRPr="00053F43">
        <w:t xml:space="preserve"> į Biologinės įvairovės informacinės sistemos Invazinių rūšių modulį www.inva.biip.lt (toliau – BĮIS INVA)</w:t>
      </w:r>
      <w:r w:rsidR="00AD16F4">
        <w:t xml:space="preserve">. </w:t>
      </w:r>
      <w:r w:rsidRPr="00E6319A">
        <w:t>Paslaugos turi būti suteiktos</w:t>
      </w:r>
      <w:r w:rsidR="0075593B" w:rsidRPr="00E6319A">
        <w:t xml:space="preserve"> nuo sutarties įsigaliojimo</w:t>
      </w:r>
      <w:r w:rsidRPr="00E6319A">
        <w:t xml:space="preserve"> </w:t>
      </w:r>
      <w:r w:rsidR="00EB7EC4" w:rsidRPr="00E6319A">
        <w:t>iki 20</w:t>
      </w:r>
      <w:r w:rsidR="007B2F17">
        <w:t>30</w:t>
      </w:r>
      <w:r w:rsidR="00EB7EC4" w:rsidRPr="00E6319A">
        <w:t xml:space="preserve"> m. </w:t>
      </w:r>
      <w:r w:rsidR="00E6319A">
        <w:t>spalio</w:t>
      </w:r>
      <w:r w:rsidR="00EB7EC4" w:rsidRPr="00E6319A">
        <w:t xml:space="preserve"> 3</w:t>
      </w:r>
      <w:r w:rsidR="00DA64E7">
        <w:t>0</w:t>
      </w:r>
      <w:r w:rsidR="00EB7EC4" w:rsidRPr="00E6319A">
        <w:t xml:space="preserve"> d.</w:t>
      </w:r>
      <w:r w:rsidR="00E6319A" w:rsidRPr="00E6319A">
        <w:t xml:space="preserve">, laikantis Plane </w:t>
      </w:r>
      <w:r w:rsidR="00053F43">
        <w:t xml:space="preserve">ir šioje techninėje specifikacijoje </w:t>
      </w:r>
      <w:r w:rsidR="00E6319A" w:rsidRPr="00E6319A">
        <w:t xml:space="preserve">nurodytų </w:t>
      </w:r>
      <w:r w:rsidR="00884755">
        <w:t>terminų</w:t>
      </w:r>
      <w:r w:rsidR="00E6319A" w:rsidRPr="00E6319A">
        <w:t>.</w:t>
      </w:r>
    </w:p>
    <w:p w14:paraId="3AADD8CF" w14:textId="5017AFEA" w:rsidR="00207D51" w:rsidRDefault="00207D51" w:rsidP="006E1EB6">
      <w:pPr>
        <w:pStyle w:val="Sraopastraipa"/>
        <w:numPr>
          <w:ilvl w:val="0"/>
          <w:numId w:val="2"/>
        </w:numPr>
        <w:jc w:val="both"/>
      </w:pPr>
      <w:r w:rsidRPr="00207D51">
        <w:t>Siekiant prisidėti prie „žaliųjų pirkimų“, susijusių su aplinkosaugos problemų sprendimu – darančių kuo mažesnį neigiamą poveikį aplinkai, t. y. tvaraus išteklių naudojimo, mažesnio poveikio klimatui, skatinant ekologines inovacijas, pan., įgyvendinimo, Šalys susitaria ir T</w:t>
      </w:r>
      <w:r>
        <w:t>ei</w:t>
      </w:r>
      <w:r w:rsidRPr="00207D51">
        <w:t>kėjas sutinka, kad šalia kitų Sutartyje nustatytų įsipareigojimų T</w:t>
      </w:r>
      <w:r>
        <w:t>ei</w:t>
      </w:r>
      <w:r w:rsidRPr="00207D51">
        <w:t>kėjas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p w14:paraId="55D4D9CA" w14:textId="77777777" w:rsidR="0091683F" w:rsidRDefault="0091683F" w:rsidP="0091683F">
      <w:pPr>
        <w:pStyle w:val="Sraopastraipa"/>
        <w:jc w:val="both"/>
      </w:pPr>
    </w:p>
    <w:p w14:paraId="11922748" w14:textId="77777777" w:rsidR="00740FE5" w:rsidRDefault="00740FE5" w:rsidP="006E1EB6">
      <w:pPr>
        <w:pStyle w:val="Sraopastraipa"/>
        <w:jc w:val="both"/>
      </w:pPr>
    </w:p>
    <w:p w14:paraId="3DF1BC0E" w14:textId="3F51B2E3" w:rsidR="00740FE5" w:rsidRDefault="00740FE5" w:rsidP="00C514A8">
      <w:pPr>
        <w:pStyle w:val="Sraopastraipa"/>
        <w:numPr>
          <w:ilvl w:val="0"/>
          <w:numId w:val="1"/>
        </w:numPr>
        <w:jc w:val="center"/>
      </w:pPr>
      <w:r>
        <w:t>PASLAUGOS TEIKIMO REIKALAVIMAI</w:t>
      </w:r>
    </w:p>
    <w:p w14:paraId="00617912" w14:textId="77777777" w:rsidR="008224BC" w:rsidRDefault="008224BC" w:rsidP="006E1EB6">
      <w:pPr>
        <w:pStyle w:val="Sraopastraipa"/>
        <w:ind w:left="1080"/>
        <w:jc w:val="both"/>
      </w:pPr>
    </w:p>
    <w:p w14:paraId="39F8C3C0" w14:textId="35EC484D" w:rsidR="0078790E" w:rsidRDefault="003C609B" w:rsidP="006E1EB6">
      <w:pPr>
        <w:pStyle w:val="Sraopastraipa"/>
        <w:numPr>
          <w:ilvl w:val="0"/>
          <w:numId w:val="4"/>
        </w:numPr>
        <w:jc w:val="both"/>
      </w:pPr>
      <w:r>
        <w:t>Paslaugos teikėjas, susipažinęs su Planu</w:t>
      </w:r>
      <w:r w:rsidR="006C4447">
        <w:t xml:space="preserve"> (pridedamas)</w:t>
      </w:r>
      <w:r w:rsidR="008759E6">
        <w:t xml:space="preserve"> ir </w:t>
      </w:r>
      <w:r w:rsidR="00B666E9">
        <w:t xml:space="preserve">jame numatytų priemonių vykdymo </w:t>
      </w:r>
      <w:r w:rsidR="006C4447">
        <w:t xml:space="preserve">einamiems metams </w:t>
      </w:r>
      <w:r w:rsidR="00B666E9">
        <w:t>preliminariu grafiku</w:t>
      </w:r>
      <w:r w:rsidR="006C4447">
        <w:t xml:space="preserve">, kurį pateikia Užsakovas, gavęs iš Plane </w:t>
      </w:r>
      <w:r w:rsidR="00D81C6B">
        <w:t xml:space="preserve">numatytų </w:t>
      </w:r>
      <w:r w:rsidR="00D81C6B">
        <w:lastRenderedPageBreak/>
        <w:t>priemonių vykdytojo (toliau – Rangovas)</w:t>
      </w:r>
      <w:r w:rsidR="006D0BE2">
        <w:t xml:space="preserve">, </w:t>
      </w:r>
      <w:r>
        <w:t xml:space="preserve">sudaro preliminarų </w:t>
      </w:r>
      <w:r w:rsidR="00F75D6C">
        <w:t xml:space="preserve">paslaugos teikimo - </w:t>
      </w:r>
      <w:r w:rsidR="008759E6" w:rsidRPr="008759E6">
        <w:t xml:space="preserve">Plano priemonių taikymo poveikio </w:t>
      </w:r>
      <w:proofErr w:type="spellStart"/>
      <w:r w:rsidR="008759E6" w:rsidRPr="008759E6">
        <w:t>Sosnovskio</w:t>
      </w:r>
      <w:proofErr w:type="spellEnd"/>
      <w:r w:rsidR="008759E6" w:rsidRPr="008759E6">
        <w:t xml:space="preserve"> barščio populiacijų būklei </w:t>
      </w:r>
      <w:proofErr w:type="spellStart"/>
      <w:r w:rsidR="008759E6" w:rsidRPr="008759E6">
        <w:t>augavietėse</w:t>
      </w:r>
      <w:proofErr w:type="spellEnd"/>
      <w:r w:rsidR="008759E6" w:rsidRPr="008759E6">
        <w:t xml:space="preserve"> stebėsen</w:t>
      </w:r>
      <w:r w:rsidR="008356B8">
        <w:t>os ir vertinimo</w:t>
      </w:r>
      <w:r w:rsidR="003E6891">
        <w:t>,</w:t>
      </w:r>
      <w:r>
        <w:t xml:space="preserve"> grafiką ir pateikia jį susipažinti Užsakovui</w:t>
      </w:r>
      <w:r w:rsidR="0078790E">
        <w:t>.</w:t>
      </w:r>
      <w:r w:rsidR="000D3B2B">
        <w:t xml:space="preserve"> </w:t>
      </w:r>
    </w:p>
    <w:p w14:paraId="45B95039" w14:textId="705C244F" w:rsidR="0078790E" w:rsidRDefault="0078790E" w:rsidP="006E1EB6">
      <w:pPr>
        <w:pStyle w:val="Sraopastraipa"/>
        <w:numPr>
          <w:ilvl w:val="0"/>
          <w:numId w:val="4"/>
        </w:numPr>
        <w:jc w:val="both"/>
      </w:pPr>
      <w:r>
        <w:t>Paslaug</w:t>
      </w:r>
      <w:r w:rsidR="00F75D6C">
        <w:t>os</w:t>
      </w:r>
      <w:r>
        <w:t xml:space="preserve"> teikėja</w:t>
      </w:r>
      <w:r w:rsidR="006D0BE2">
        <w:t>s</w:t>
      </w:r>
      <w:r w:rsidR="00CF40C4">
        <w:t xml:space="preserve"> </w:t>
      </w:r>
      <w:r w:rsidR="006D0BE2">
        <w:t>atlieka Plano priemonių taikymo</w:t>
      </w:r>
      <w:r w:rsidR="00CF40C4">
        <w:t xml:space="preserve"> </w:t>
      </w:r>
      <w:r w:rsidR="006D0BE2">
        <w:t xml:space="preserve">stebėseną – </w:t>
      </w:r>
      <w:r w:rsidR="00CF40C4">
        <w:t>(</w:t>
      </w:r>
      <w:r w:rsidR="00CF40C4" w:rsidRPr="00CF40C4">
        <w:t>Rangovo</w:t>
      </w:r>
      <w:r w:rsidR="00CF40C4">
        <w:t xml:space="preserve">) </w:t>
      </w:r>
      <w:r w:rsidR="006D0BE2">
        <w:t xml:space="preserve">atliekamų darbų atitikimą Plane nurodytai metodologijai, </w:t>
      </w:r>
      <w:r w:rsidR="00321026">
        <w:t>teikia pastabas žodžiu ir raštu</w:t>
      </w:r>
      <w:r w:rsidR="00951FA4">
        <w:t xml:space="preserve"> (elektroniniu paštu</w:t>
      </w:r>
      <w:r w:rsidR="00321026">
        <w:t>) Rangovui ir Užsakovui dėl pastebėtų trūkumų ar pasikeitusių aplinkos sąlygų, gamtinių pokyčių</w:t>
      </w:r>
      <w:r>
        <w:t>.</w:t>
      </w:r>
    </w:p>
    <w:p w14:paraId="27081175" w14:textId="05FE511D" w:rsidR="006615D0" w:rsidRDefault="00321026" w:rsidP="00DA10F3">
      <w:pPr>
        <w:pStyle w:val="Sraopastraipa"/>
        <w:numPr>
          <w:ilvl w:val="0"/>
          <w:numId w:val="4"/>
        </w:numPr>
        <w:jc w:val="both"/>
      </w:pPr>
      <w:r w:rsidRPr="00321026">
        <w:t xml:space="preserve">Paslaugos teikėjas </w:t>
      </w:r>
      <w:r w:rsidR="00104E6F" w:rsidRPr="00104E6F">
        <w:t>įvertin</w:t>
      </w:r>
      <w:r>
        <w:t>a</w:t>
      </w:r>
      <w:r w:rsidR="00104E6F" w:rsidRPr="00104E6F">
        <w:t xml:space="preserve"> </w:t>
      </w:r>
      <w:proofErr w:type="spellStart"/>
      <w:r w:rsidR="00104E6F" w:rsidRPr="00104E6F">
        <w:t>Sosnovskio</w:t>
      </w:r>
      <w:proofErr w:type="spellEnd"/>
      <w:r w:rsidR="00104E6F" w:rsidRPr="00104E6F">
        <w:t xml:space="preserve"> barščio populiacijų pokyčius, naikinimo priemonių poveikį aplinkai, esant reikalui teik</w:t>
      </w:r>
      <w:r>
        <w:t>ia</w:t>
      </w:r>
      <w:r w:rsidR="00104E6F" w:rsidRPr="00104E6F">
        <w:t xml:space="preserve"> rekomendacijas dėl </w:t>
      </w:r>
      <w:r w:rsidR="00104E6F">
        <w:t>P</w:t>
      </w:r>
      <w:r w:rsidR="00104E6F" w:rsidRPr="00104E6F">
        <w:t xml:space="preserve">lano koregavimo ar keitimo (ypač jeigu pasikeičia sąlygos dėl gamtinių veiksnių įtakos), </w:t>
      </w:r>
      <w:r>
        <w:t xml:space="preserve">taip pat įvertina kaip Rangovas </w:t>
      </w:r>
      <w:r w:rsidR="00104E6F" w:rsidRPr="00104E6F">
        <w:t>ištais</w:t>
      </w:r>
      <w:r>
        <w:t xml:space="preserve">ė </w:t>
      </w:r>
      <w:r w:rsidR="00104E6F" w:rsidRPr="00104E6F">
        <w:t xml:space="preserve">padarytas </w:t>
      </w:r>
      <w:r w:rsidR="00951FA4">
        <w:t xml:space="preserve">ir užfiksuotas </w:t>
      </w:r>
      <w:r w:rsidR="00104E6F" w:rsidRPr="00104E6F">
        <w:t>klaidas</w:t>
      </w:r>
      <w:r w:rsidR="00951FA4">
        <w:t>, ar atliko</w:t>
      </w:r>
      <w:r w:rsidR="00104E6F" w:rsidRPr="00104E6F">
        <w:t xml:space="preserve"> papildom</w:t>
      </w:r>
      <w:r w:rsidR="00951FA4">
        <w:t>as</w:t>
      </w:r>
      <w:r w:rsidR="00104E6F" w:rsidRPr="00104E6F">
        <w:t xml:space="preserve"> </w:t>
      </w:r>
      <w:r w:rsidR="00951FA4">
        <w:t xml:space="preserve">nustatytas </w:t>
      </w:r>
      <w:r w:rsidR="00104E6F" w:rsidRPr="00104E6F">
        <w:t>priemon</w:t>
      </w:r>
      <w:r w:rsidR="00951FA4">
        <w:t>es</w:t>
      </w:r>
      <w:r w:rsidR="00104E6F" w:rsidRPr="00104E6F">
        <w:t xml:space="preserve"> padarytų klaidų pasekmėms pašalinti.</w:t>
      </w:r>
    </w:p>
    <w:p w14:paraId="7E5D37B8" w14:textId="055727EE" w:rsidR="0005637D" w:rsidRDefault="004F5B03" w:rsidP="006E1EB6">
      <w:pPr>
        <w:pStyle w:val="Sraopastraipa"/>
        <w:numPr>
          <w:ilvl w:val="0"/>
          <w:numId w:val="4"/>
        </w:numPr>
        <w:jc w:val="both"/>
      </w:pPr>
      <w:r>
        <w:t>Rangovui</w:t>
      </w:r>
      <w:r w:rsidR="00676E1A">
        <w:t xml:space="preserve"> atlik</w:t>
      </w:r>
      <w:r>
        <w:t>u</w:t>
      </w:r>
      <w:r w:rsidR="00676E1A">
        <w:t>s Plane einam</w:t>
      </w:r>
      <w:r w:rsidR="004819D9">
        <w:t>ųjų</w:t>
      </w:r>
      <w:r w:rsidR="00676E1A">
        <w:t xml:space="preserve"> met</w:t>
      </w:r>
      <w:r w:rsidR="004819D9">
        <w:t>ų</w:t>
      </w:r>
      <w:r w:rsidR="00676E1A">
        <w:t xml:space="preserve"> </w:t>
      </w:r>
      <w:r w:rsidR="00F40A9A">
        <w:t xml:space="preserve">kiekvieno </w:t>
      </w:r>
      <w:r w:rsidR="0056232E">
        <w:t>kalendorinio</w:t>
      </w:r>
      <w:r w:rsidR="008356B8">
        <w:t xml:space="preserve"> (ataskaitinio)</w:t>
      </w:r>
      <w:r w:rsidR="0056232E">
        <w:t xml:space="preserve"> </w:t>
      </w:r>
      <w:r w:rsidR="00F40A9A">
        <w:t>mėnesio</w:t>
      </w:r>
      <w:r w:rsidR="004819D9">
        <w:t xml:space="preserve"> </w:t>
      </w:r>
      <w:r w:rsidR="00676E1A">
        <w:t xml:space="preserve">numatytus augalo naikinimo darbus </w:t>
      </w:r>
      <w:r w:rsidR="00951FA4">
        <w:t>ir</w:t>
      </w:r>
      <w:r w:rsidR="00676E1A">
        <w:t xml:space="preserve"> pateik</w:t>
      </w:r>
      <w:r w:rsidR="00951FA4">
        <w:t>us</w:t>
      </w:r>
      <w:r w:rsidR="00676E1A">
        <w:t xml:space="preserve"> darbų atlikimo-perdavimo aktą</w:t>
      </w:r>
      <w:r w:rsidR="00AD16F4">
        <w:t xml:space="preserve"> (toliau – aktas)</w:t>
      </w:r>
      <w:r w:rsidR="00DA63B0">
        <w:t>,</w:t>
      </w:r>
      <w:r w:rsidR="00951FA4" w:rsidRPr="00951FA4">
        <w:t xml:space="preserve"> Paslaugos teikėjas</w:t>
      </w:r>
      <w:r w:rsidR="00CF40C4">
        <w:t xml:space="preserve"> (prie akto)</w:t>
      </w:r>
      <w:r w:rsidR="00DA63B0">
        <w:t xml:space="preserve"> </w:t>
      </w:r>
      <w:r w:rsidR="00EF51F8">
        <w:t xml:space="preserve">pateikia </w:t>
      </w:r>
      <w:r w:rsidR="00EF51F8" w:rsidRPr="00EF51F8">
        <w:t>ekspert</w:t>
      </w:r>
      <w:r w:rsidR="00EF51F8">
        <w:t>inę</w:t>
      </w:r>
      <w:r w:rsidR="00EF51F8" w:rsidRPr="00EF51F8">
        <w:t xml:space="preserve"> išvadą apie </w:t>
      </w:r>
      <w:r w:rsidR="00CF40C4">
        <w:t>(ne)</w:t>
      </w:r>
      <w:r w:rsidR="00EF51F8" w:rsidRPr="00EF51F8">
        <w:t xml:space="preserve">tinkamai per </w:t>
      </w:r>
      <w:r w:rsidR="00EF51F8">
        <w:t>ataskaitinį mėnesį</w:t>
      </w:r>
      <w:r w:rsidR="00CF40C4" w:rsidRPr="00CF40C4">
        <w:t xml:space="preserve"> įgyvendintas invazinės rūšies valdymo, gausos reguliavimo ir naikinimo priemones, nurodytas Plane</w:t>
      </w:r>
      <w:r w:rsidR="0005637D">
        <w:t>.</w:t>
      </w:r>
    </w:p>
    <w:p w14:paraId="75C0B21B" w14:textId="381051BE" w:rsidR="00DC05AC" w:rsidRDefault="0005637D" w:rsidP="006E1EB6">
      <w:pPr>
        <w:pStyle w:val="Sraopastraipa"/>
        <w:numPr>
          <w:ilvl w:val="0"/>
          <w:numId w:val="4"/>
        </w:numPr>
        <w:jc w:val="both"/>
      </w:pPr>
      <w:r>
        <w:t>Paslaugos teikėjas, kiekvienų e</w:t>
      </w:r>
      <w:r w:rsidR="00EF51F8">
        <w:t>inamųjų</w:t>
      </w:r>
      <w:r w:rsidR="008356B8">
        <w:t xml:space="preserve"> (ataskaitinių)</w:t>
      </w:r>
      <w:r w:rsidR="00EF51F8">
        <w:t xml:space="preserve"> metų </w:t>
      </w:r>
      <w:r>
        <w:t>gale</w:t>
      </w:r>
      <w:r w:rsidR="008356B8">
        <w:t>, iki spalio 15 d., o 2029 metais iki liepos 20 d.,</w:t>
      </w:r>
      <w:r>
        <w:t xml:space="preserve"> pateikia </w:t>
      </w:r>
      <w:r w:rsidRPr="0005637D">
        <w:t>ekspert</w:t>
      </w:r>
      <w:r>
        <w:t>inę</w:t>
      </w:r>
      <w:r w:rsidRPr="0005637D">
        <w:t xml:space="preserve"> išvad</w:t>
      </w:r>
      <w:r>
        <w:t>ą</w:t>
      </w:r>
      <w:r w:rsidRPr="0005637D">
        <w:t xml:space="preserve"> apie tinkamai per ataskaitinius metus įgyvendintas </w:t>
      </w:r>
      <w:r w:rsidR="00DC05AC">
        <w:t xml:space="preserve">(taikytas) </w:t>
      </w:r>
      <w:r w:rsidRPr="0005637D">
        <w:t xml:space="preserve">invazinės rūšies valdymo, gausos reguliavimo ir naikinimo priemones, nurodytas veiksmų </w:t>
      </w:r>
      <w:r>
        <w:t>P</w:t>
      </w:r>
      <w:r w:rsidRPr="0005637D">
        <w:t>lane, pagal Aprašo</w:t>
      </w:r>
      <w:r>
        <w:t>*</w:t>
      </w:r>
      <w:r w:rsidRPr="0005637D">
        <w:t xml:space="preserve"> 2 priede pateiktą Jungtinio projekto „Invazinių rūšių naikinimas ir kontrolė“ eksperto išvados formą</w:t>
      </w:r>
      <w:r w:rsidR="00DC05AC">
        <w:t>.</w:t>
      </w:r>
    </w:p>
    <w:p w14:paraId="57D413B5" w14:textId="5D7CA1F0" w:rsidR="00DC05AC" w:rsidRDefault="00DC05AC" w:rsidP="006E1EB6">
      <w:pPr>
        <w:pStyle w:val="Sraopastraipa"/>
        <w:numPr>
          <w:ilvl w:val="0"/>
          <w:numId w:val="4"/>
        </w:numPr>
        <w:jc w:val="both"/>
      </w:pPr>
      <w:r w:rsidRPr="00DC05AC">
        <w:t xml:space="preserve">Įgyvendinus veiksmų </w:t>
      </w:r>
      <w:r>
        <w:t>P</w:t>
      </w:r>
      <w:r w:rsidRPr="00DC05AC">
        <w:t xml:space="preserve">laną, </w:t>
      </w:r>
      <w:r>
        <w:t>Paslaugos teikėjas</w:t>
      </w:r>
      <w:r w:rsidRPr="00DC05AC">
        <w:t xml:space="preserve"> BĮIS INVA atnaujina duomenis apie invazinės rūšies būklę konkrečiame plote</w:t>
      </w:r>
      <w:r>
        <w:t>.</w:t>
      </w:r>
    </w:p>
    <w:p w14:paraId="65573CF6" w14:textId="52D5C201" w:rsidR="00B67B50" w:rsidRDefault="0005637D" w:rsidP="00B67B50">
      <w:pPr>
        <w:pStyle w:val="Sraopastraipa"/>
        <w:numPr>
          <w:ilvl w:val="0"/>
          <w:numId w:val="4"/>
        </w:numPr>
        <w:jc w:val="both"/>
      </w:pPr>
      <w:r>
        <w:t xml:space="preserve"> </w:t>
      </w:r>
      <w:r w:rsidR="009C46A7">
        <w:t xml:space="preserve">Sutarties galiojimo laikotarpiu planuojama </w:t>
      </w:r>
      <w:r w:rsidR="003E6891">
        <w:t>(</w:t>
      </w:r>
      <w:r w:rsidR="00204596">
        <w:t>su</w:t>
      </w:r>
      <w:r w:rsidR="003E6891">
        <w:t>)</w:t>
      </w:r>
      <w:r w:rsidR="00204596">
        <w:t>tvarkyti</w:t>
      </w:r>
      <w:r w:rsidR="00053F43">
        <w:t xml:space="preserve"> ir (į)vertinti</w:t>
      </w:r>
      <w:r w:rsidR="00204596">
        <w:t xml:space="preserve"> (vykdant </w:t>
      </w:r>
      <w:proofErr w:type="spellStart"/>
      <w:r w:rsidR="00204596" w:rsidRPr="00204596">
        <w:t>Sosnovskio</w:t>
      </w:r>
      <w:proofErr w:type="spellEnd"/>
      <w:r w:rsidR="00204596" w:rsidRPr="00204596">
        <w:t xml:space="preserve"> barščio populiacijos reguliavimo </w:t>
      </w:r>
      <w:proofErr w:type="spellStart"/>
      <w:r w:rsidR="00204596" w:rsidRPr="00204596">
        <w:t>augavietėse</w:t>
      </w:r>
      <w:proofErr w:type="spellEnd"/>
      <w:r w:rsidR="00204596" w:rsidRPr="00204596">
        <w:t xml:space="preserve"> chemin</w:t>
      </w:r>
      <w:r w:rsidR="00204596">
        <w:t>es</w:t>
      </w:r>
      <w:r w:rsidR="00204596" w:rsidRPr="00204596">
        <w:t xml:space="preserve"> (herbicidais) ir mechani</w:t>
      </w:r>
      <w:r w:rsidR="00204596">
        <w:t>ne</w:t>
      </w:r>
      <w:r w:rsidR="00204596" w:rsidRPr="00204596">
        <w:t>s priemon</w:t>
      </w:r>
      <w:r w:rsidR="00204596">
        <w:t>e</w:t>
      </w:r>
      <w:r w:rsidR="00204596" w:rsidRPr="00204596">
        <w:t>s</w:t>
      </w:r>
      <w:r w:rsidR="00204596">
        <w:t xml:space="preserve">) </w:t>
      </w:r>
      <w:r w:rsidR="007B6222">
        <w:t>33</w:t>
      </w:r>
      <w:r w:rsidR="00204596">
        <w:t xml:space="preserve"> augalo </w:t>
      </w:r>
      <w:proofErr w:type="spellStart"/>
      <w:r w:rsidR="007B6222">
        <w:t>augavietes</w:t>
      </w:r>
      <w:proofErr w:type="spellEnd"/>
      <w:r w:rsidR="00204596">
        <w:t>, kurių bendras plotas – 11</w:t>
      </w:r>
      <w:r w:rsidR="007B6222">
        <w:t>9</w:t>
      </w:r>
      <w:r w:rsidR="00204596">
        <w:t>,</w:t>
      </w:r>
      <w:r w:rsidR="007B6222">
        <w:t>5</w:t>
      </w:r>
      <w:r w:rsidR="00204596">
        <w:t>7 ha</w:t>
      </w:r>
      <w:r w:rsidR="00FC6E30">
        <w:t>. Šis paslaug</w:t>
      </w:r>
      <w:r w:rsidR="00204596">
        <w:t>os</w:t>
      </w:r>
      <w:r w:rsidR="00FC6E30">
        <w:t xml:space="preserve"> kiekis</w:t>
      </w:r>
      <w:r w:rsidR="00B67B50">
        <w:t xml:space="preserve"> (ha)</w:t>
      </w:r>
      <w:r w:rsidR="00FC6E30">
        <w:t xml:space="preserve"> preliminarus</w:t>
      </w:r>
      <w:r w:rsidR="00B67B50">
        <w:t xml:space="preserve"> ir gali kisti atsižvelgiant į faktinį augalo paplitimą</w:t>
      </w:r>
      <w:r w:rsidR="00FC6E30">
        <w:t xml:space="preserve">. </w:t>
      </w:r>
    </w:p>
    <w:p w14:paraId="1E51294D" w14:textId="77777777" w:rsidR="00B67B50" w:rsidRDefault="00B67B50" w:rsidP="00B67B50">
      <w:pPr>
        <w:pStyle w:val="Sraopastraipa"/>
        <w:jc w:val="both"/>
      </w:pPr>
    </w:p>
    <w:p w14:paraId="1490A7F0" w14:textId="77777777" w:rsidR="0019680B" w:rsidRDefault="0019680B" w:rsidP="006E1EB6">
      <w:pPr>
        <w:pStyle w:val="Sraopastraipa"/>
        <w:jc w:val="both"/>
      </w:pPr>
    </w:p>
    <w:p w14:paraId="03DE9E29" w14:textId="77777777" w:rsidR="0005637D" w:rsidRDefault="0005637D" w:rsidP="006E1EB6">
      <w:pPr>
        <w:pStyle w:val="Sraopastraipa"/>
        <w:jc w:val="both"/>
      </w:pPr>
    </w:p>
    <w:p w14:paraId="03E0CF46" w14:textId="77777777" w:rsidR="0005637D" w:rsidRDefault="0005637D" w:rsidP="006E1EB6">
      <w:pPr>
        <w:pStyle w:val="Sraopastraipa"/>
        <w:jc w:val="both"/>
      </w:pPr>
    </w:p>
    <w:p w14:paraId="58879329" w14:textId="77777777" w:rsidR="0005637D" w:rsidRDefault="0005637D" w:rsidP="006E1EB6">
      <w:pPr>
        <w:pStyle w:val="Sraopastraipa"/>
        <w:jc w:val="both"/>
      </w:pPr>
    </w:p>
    <w:p w14:paraId="0A916567" w14:textId="77777777" w:rsidR="0005637D" w:rsidRDefault="0005637D" w:rsidP="006E1EB6">
      <w:pPr>
        <w:pStyle w:val="Sraopastraipa"/>
        <w:jc w:val="both"/>
      </w:pPr>
    </w:p>
    <w:p w14:paraId="20664747" w14:textId="77777777" w:rsidR="0005637D" w:rsidRDefault="0005637D" w:rsidP="006E1EB6">
      <w:pPr>
        <w:pStyle w:val="Sraopastraipa"/>
        <w:jc w:val="both"/>
      </w:pPr>
    </w:p>
    <w:p w14:paraId="5A088B20" w14:textId="77777777" w:rsidR="0005637D" w:rsidRDefault="0005637D" w:rsidP="006E1EB6">
      <w:pPr>
        <w:pStyle w:val="Sraopastraipa"/>
        <w:jc w:val="both"/>
      </w:pPr>
    </w:p>
    <w:p w14:paraId="73A4EA86" w14:textId="77777777" w:rsidR="008356B8" w:rsidRDefault="008356B8" w:rsidP="006E1EB6">
      <w:pPr>
        <w:pStyle w:val="Sraopastraipa"/>
        <w:jc w:val="both"/>
      </w:pPr>
    </w:p>
    <w:p w14:paraId="037401C0" w14:textId="77777777" w:rsidR="008356B8" w:rsidRDefault="008356B8" w:rsidP="006E1EB6">
      <w:pPr>
        <w:pStyle w:val="Sraopastraipa"/>
        <w:jc w:val="both"/>
      </w:pPr>
    </w:p>
    <w:p w14:paraId="024F6A89" w14:textId="77777777" w:rsidR="008356B8" w:rsidRDefault="008356B8" w:rsidP="006E1EB6">
      <w:pPr>
        <w:pStyle w:val="Sraopastraipa"/>
        <w:jc w:val="both"/>
      </w:pPr>
    </w:p>
    <w:p w14:paraId="2E65BCA8" w14:textId="77777777" w:rsidR="0005637D" w:rsidRDefault="0005637D" w:rsidP="006E1EB6">
      <w:pPr>
        <w:pStyle w:val="Sraopastraipa"/>
        <w:jc w:val="both"/>
      </w:pPr>
    </w:p>
    <w:p w14:paraId="65D7BD00" w14:textId="77777777" w:rsidR="0005637D" w:rsidRDefault="0005637D" w:rsidP="006E1EB6">
      <w:pPr>
        <w:pStyle w:val="Sraopastraipa"/>
        <w:jc w:val="both"/>
      </w:pPr>
    </w:p>
    <w:p w14:paraId="3CB49DF8" w14:textId="5C6A8E3A" w:rsidR="0019680B" w:rsidRPr="0005637D" w:rsidRDefault="0005637D" w:rsidP="006E1EB6">
      <w:pPr>
        <w:pStyle w:val="Sraopastraipa"/>
        <w:jc w:val="both"/>
        <w:rPr>
          <w:sz w:val="20"/>
          <w:szCs w:val="20"/>
        </w:rPr>
      </w:pPr>
      <w:r>
        <w:t xml:space="preserve">* </w:t>
      </w:r>
      <w:r w:rsidRPr="0005637D">
        <w:rPr>
          <w:sz w:val="20"/>
          <w:szCs w:val="20"/>
        </w:rPr>
        <w:t>2022–2030 metų plėtros programos valdytojos Lietuvos Respublikos aplinkos ministerijos aplinkos apsaugos ir klimato kaitos valdymo plėtros programos pažangos priemonės</w:t>
      </w:r>
      <w:r w:rsidR="00DC05AC">
        <w:rPr>
          <w:sz w:val="20"/>
          <w:szCs w:val="20"/>
        </w:rPr>
        <w:t xml:space="preserve"> </w:t>
      </w:r>
      <w:r w:rsidRPr="0005637D">
        <w:rPr>
          <w:sz w:val="20"/>
          <w:szCs w:val="20"/>
        </w:rPr>
        <w:t xml:space="preserve">Nr. 02-001-06-08-01 „Išsaugoti biologinę įvairovę“ veiklos „Gamtos ir biologinės įvairovės apsauga, žalioji infrastruktūra“ </w:t>
      </w:r>
      <w:proofErr w:type="spellStart"/>
      <w:r w:rsidRPr="0005637D">
        <w:rPr>
          <w:sz w:val="20"/>
          <w:szCs w:val="20"/>
        </w:rPr>
        <w:t>poveiklių</w:t>
      </w:r>
      <w:proofErr w:type="spellEnd"/>
      <w:r w:rsidRPr="0005637D">
        <w:rPr>
          <w:sz w:val="20"/>
          <w:szCs w:val="20"/>
        </w:rPr>
        <w:t xml:space="preserve"> „Invazinių rūšių valdymo, gausos reguliavimo ir naikinimo priemonių įgyvendinimas“ ir „Invazinių rūšių valdymo, gausos reguliavimo ir naikinimo priemonių įgyvendinimas „</w:t>
      </w:r>
      <w:proofErr w:type="spellStart"/>
      <w:r w:rsidRPr="0005637D">
        <w:rPr>
          <w:sz w:val="20"/>
          <w:szCs w:val="20"/>
        </w:rPr>
        <w:t>Natura</w:t>
      </w:r>
      <w:proofErr w:type="spellEnd"/>
      <w:r w:rsidRPr="0005637D">
        <w:rPr>
          <w:sz w:val="20"/>
          <w:szCs w:val="20"/>
        </w:rPr>
        <w:t xml:space="preserve"> 2000“ teritorijose“ projektų finansavimo sąlygų aprašas </w:t>
      </w:r>
      <w:r w:rsidR="0019680B" w:rsidRPr="0005637D">
        <w:rPr>
          <w:noProof/>
          <w:sz w:val="20"/>
          <w:szCs w:val="20"/>
        </w:rPr>
        <mc:AlternateContent>
          <mc:Choice Requires="wps">
            <w:drawing>
              <wp:anchor distT="0" distB="0" distL="114300" distR="114300" simplePos="0" relativeHeight="251659264" behindDoc="0" locked="0" layoutInCell="1" allowOverlap="1" wp14:anchorId="4996723A" wp14:editId="15F34D4E">
                <wp:simplePos x="0" y="0"/>
                <wp:positionH relativeFrom="column">
                  <wp:posOffset>2172023</wp:posOffset>
                </wp:positionH>
                <wp:positionV relativeFrom="paragraph">
                  <wp:posOffset>131638</wp:posOffset>
                </wp:positionV>
                <wp:extent cx="1836660" cy="0"/>
                <wp:effectExtent l="0" t="0" r="0" b="0"/>
                <wp:wrapNone/>
                <wp:docPr id="2104489973" name="Tiesioji jungtis 1"/>
                <wp:cNvGraphicFramePr/>
                <a:graphic xmlns:a="http://schemas.openxmlformats.org/drawingml/2006/main">
                  <a:graphicData uri="http://schemas.microsoft.com/office/word/2010/wordprocessingShape">
                    <wps:wsp>
                      <wps:cNvCnPr/>
                      <wps:spPr>
                        <a:xfrm flipH="1">
                          <a:off x="0" y="0"/>
                          <a:ext cx="183666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E0C3EA" id="Tiesioji jungtis 1"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1.05pt,10.35pt" to="315.65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" strokecolor="black [3213]" strokeweight=".5pt">
                <v:stroke joinstyle="miter"/>
              </v:line>
            </w:pict>
          </mc:Fallback>
        </mc:AlternateContent>
      </w:r>
    </w:p>
    <w:sectPr w:rsidR="0019680B" w:rsidRPr="0005637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C3BAA"/>
    <w:multiLevelType w:val="hybridMultilevel"/>
    <w:tmpl w:val="820EC8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44786E"/>
    <w:multiLevelType w:val="hybridMultilevel"/>
    <w:tmpl w:val="0B924F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BA4D14"/>
    <w:multiLevelType w:val="hybridMultilevel"/>
    <w:tmpl w:val="6BC844B0"/>
    <w:lvl w:ilvl="0" w:tplc="1BB8DAC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65331D6"/>
    <w:multiLevelType w:val="hybridMultilevel"/>
    <w:tmpl w:val="8FE27A02"/>
    <w:lvl w:ilvl="0" w:tplc="D9F88FB4">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 w15:restartNumberingAfterBreak="0">
    <w:nsid w:val="178927D7"/>
    <w:multiLevelType w:val="hybridMultilevel"/>
    <w:tmpl w:val="A0BE05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99401062">
    <w:abstractNumId w:val="2"/>
  </w:num>
  <w:num w:numId="2" w16cid:durableId="1888029514">
    <w:abstractNumId w:val="4"/>
  </w:num>
  <w:num w:numId="3" w16cid:durableId="198670339">
    <w:abstractNumId w:val="3"/>
  </w:num>
  <w:num w:numId="4" w16cid:durableId="537741157">
    <w:abstractNumId w:val="0"/>
  </w:num>
  <w:num w:numId="5" w16cid:durableId="14850020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4240"/>
    <w:rsid w:val="00053F43"/>
    <w:rsid w:val="0005637D"/>
    <w:rsid w:val="00062158"/>
    <w:rsid w:val="000938F3"/>
    <w:rsid w:val="000B04A1"/>
    <w:rsid w:val="000C1273"/>
    <w:rsid w:val="000D3B2B"/>
    <w:rsid w:val="000E5D1D"/>
    <w:rsid w:val="00104E6F"/>
    <w:rsid w:val="0019680B"/>
    <w:rsid w:val="00204596"/>
    <w:rsid w:val="00207D51"/>
    <w:rsid w:val="00217370"/>
    <w:rsid w:val="002719D4"/>
    <w:rsid w:val="002A60CE"/>
    <w:rsid w:val="00315FCE"/>
    <w:rsid w:val="00321026"/>
    <w:rsid w:val="00322B8D"/>
    <w:rsid w:val="003A1ADD"/>
    <w:rsid w:val="003B0122"/>
    <w:rsid w:val="003C609B"/>
    <w:rsid w:val="003C7543"/>
    <w:rsid w:val="003E6891"/>
    <w:rsid w:val="004819D9"/>
    <w:rsid w:val="004F5B03"/>
    <w:rsid w:val="005505A6"/>
    <w:rsid w:val="0056232E"/>
    <w:rsid w:val="00593B44"/>
    <w:rsid w:val="005970D5"/>
    <w:rsid w:val="00627DB3"/>
    <w:rsid w:val="006615D0"/>
    <w:rsid w:val="00676E1A"/>
    <w:rsid w:val="006C4447"/>
    <w:rsid w:val="006D0BE2"/>
    <w:rsid w:val="006E1EB6"/>
    <w:rsid w:val="006E7253"/>
    <w:rsid w:val="00740FE5"/>
    <w:rsid w:val="0075593B"/>
    <w:rsid w:val="00765714"/>
    <w:rsid w:val="0078790E"/>
    <w:rsid w:val="007B2F17"/>
    <w:rsid w:val="007B6222"/>
    <w:rsid w:val="007F4240"/>
    <w:rsid w:val="008224BC"/>
    <w:rsid w:val="008241DB"/>
    <w:rsid w:val="008356B8"/>
    <w:rsid w:val="008759E6"/>
    <w:rsid w:val="00884755"/>
    <w:rsid w:val="008A14E8"/>
    <w:rsid w:val="0091683F"/>
    <w:rsid w:val="009261C0"/>
    <w:rsid w:val="00951FA4"/>
    <w:rsid w:val="009B2E3A"/>
    <w:rsid w:val="009C46A7"/>
    <w:rsid w:val="009F3190"/>
    <w:rsid w:val="00A66DC2"/>
    <w:rsid w:val="00AD073C"/>
    <w:rsid w:val="00AD16F4"/>
    <w:rsid w:val="00B0464B"/>
    <w:rsid w:val="00B666E9"/>
    <w:rsid w:val="00B67B50"/>
    <w:rsid w:val="00C20BB8"/>
    <w:rsid w:val="00C30828"/>
    <w:rsid w:val="00C514A8"/>
    <w:rsid w:val="00C60717"/>
    <w:rsid w:val="00CF40C4"/>
    <w:rsid w:val="00D1598A"/>
    <w:rsid w:val="00D41FD9"/>
    <w:rsid w:val="00D63F5C"/>
    <w:rsid w:val="00D67703"/>
    <w:rsid w:val="00D81C6B"/>
    <w:rsid w:val="00DA10F3"/>
    <w:rsid w:val="00DA63B0"/>
    <w:rsid w:val="00DA64E7"/>
    <w:rsid w:val="00DC05AC"/>
    <w:rsid w:val="00E3192E"/>
    <w:rsid w:val="00E40BF4"/>
    <w:rsid w:val="00E6319A"/>
    <w:rsid w:val="00EB7EC4"/>
    <w:rsid w:val="00EF1C32"/>
    <w:rsid w:val="00EF51F8"/>
    <w:rsid w:val="00F1183C"/>
    <w:rsid w:val="00F136C5"/>
    <w:rsid w:val="00F40A9A"/>
    <w:rsid w:val="00F75D6C"/>
    <w:rsid w:val="00FB5D72"/>
    <w:rsid w:val="00FC6E30"/>
    <w:rsid w:val="00FF59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8225D"/>
  <w15:chartTrackingRefBased/>
  <w15:docId w15:val="{84424235-1983-467A-88D5-8CBF62AE6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7F42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3617</Words>
  <Characters>2062</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Semaška</dc:creator>
  <cp:keywords/>
  <dc:description/>
  <cp:lastModifiedBy>Paulius Pocevičius</cp:lastModifiedBy>
  <cp:revision>3</cp:revision>
  <cp:lastPrinted>2026-03-03T13:50:00Z</cp:lastPrinted>
  <dcterms:created xsi:type="dcterms:W3CDTF">2026-03-27T09:02:00Z</dcterms:created>
  <dcterms:modified xsi:type="dcterms:W3CDTF">2026-03-30T08:18:00Z</dcterms:modified>
</cp:coreProperties>
</file>